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26247F"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w:t>
      </w:r>
      <w:r w:rsidR="0025266E">
        <w:rPr>
          <w:rFonts w:ascii="Arial" w:hAnsi="Arial" w:cs="Arial"/>
          <w:bCs/>
          <w:sz w:val="18"/>
          <w:szCs w:val="18"/>
        </w:rPr>
        <w:t xml:space="preserve">8, </w:t>
      </w:r>
      <w:r w:rsidRPr="0026247F">
        <w:rPr>
          <w:rFonts w:ascii="Arial" w:hAnsi="Arial" w:cs="Arial"/>
          <w:bCs/>
          <w:sz w:val="18"/>
          <w:szCs w:val="18"/>
        </w:rPr>
        <w:t xml:space="preserve">11, 12, 17, </w:t>
      </w:r>
      <w:r w:rsidR="0025266E">
        <w:rPr>
          <w:rFonts w:ascii="Arial" w:hAnsi="Arial" w:cs="Arial"/>
          <w:bCs/>
          <w:sz w:val="18"/>
          <w:szCs w:val="18"/>
        </w:rPr>
        <w:t xml:space="preserve">18, </w:t>
      </w:r>
      <w:r w:rsidRPr="0026247F">
        <w:rPr>
          <w:rFonts w:ascii="Arial" w:hAnsi="Arial" w:cs="Arial"/>
          <w:bCs/>
          <w:sz w:val="18"/>
          <w:szCs w:val="18"/>
        </w:rPr>
        <w:t xml:space="preserve">19, 20, 21, 22, 23, 24, 25, 26, 27, </w:t>
      </w:r>
      <w:r w:rsidR="0025266E">
        <w:rPr>
          <w:rFonts w:ascii="Arial" w:hAnsi="Arial" w:cs="Arial"/>
          <w:bCs/>
          <w:sz w:val="18"/>
          <w:szCs w:val="18"/>
        </w:rPr>
        <w:t xml:space="preserve">29, </w:t>
      </w:r>
      <w:r w:rsidRPr="0026247F">
        <w:rPr>
          <w:rFonts w:ascii="Arial" w:hAnsi="Arial" w:cs="Arial"/>
          <w:bCs/>
          <w:sz w:val="18"/>
          <w:szCs w:val="18"/>
        </w:rPr>
        <w:t xml:space="preserve">30, </w:t>
      </w:r>
      <w:r w:rsidR="0025266E">
        <w:rPr>
          <w:rFonts w:ascii="Arial" w:hAnsi="Arial" w:cs="Arial"/>
          <w:bCs/>
          <w:sz w:val="18"/>
          <w:szCs w:val="18"/>
        </w:rPr>
        <w:t xml:space="preserve">37, 38, 39, 40, </w:t>
      </w:r>
      <w:r w:rsidRPr="0026247F">
        <w:rPr>
          <w:rFonts w:ascii="Arial" w:hAnsi="Arial" w:cs="Arial"/>
          <w:bCs/>
          <w:sz w:val="18"/>
          <w:szCs w:val="18"/>
        </w:rPr>
        <w:t xml:space="preserve">41, 42, </w:t>
      </w:r>
      <w:r w:rsidR="0025266E">
        <w:rPr>
          <w:rFonts w:ascii="Arial" w:hAnsi="Arial" w:cs="Arial"/>
          <w:bCs/>
          <w:sz w:val="18"/>
          <w:szCs w:val="18"/>
        </w:rPr>
        <w:t>43, 44, 45, 46</w:t>
      </w:r>
      <w:r w:rsidRPr="0026247F">
        <w:rPr>
          <w:rFonts w:ascii="Arial" w:hAnsi="Arial" w:cs="Arial"/>
          <w:bCs/>
          <w:sz w:val="18"/>
          <w:szCs w:val="18"/>
        </w:rPr>
        <w:t xml:space="preserve">, </w:t>
      </w:r>
      <w:r w:rsidR="0025266E">
        <w:rPr>
          <w:rFonts w:ascii="Arial" w:hAnsi="Arial" w:cs="Arial"/>
          <w:bCs/>
          <w:sz w:val="18"/>
          <w:szCs w:val="18"/>
        </w:rPr>
        <w:t>51, 54, 63, 64, 65, 66, 67, 68 Y 71</w:t>
      </w:r>
      <w:r w:rsidRPr="0026247F">
        <w:rPr>
          <w:rFonts w:ascii="Arial" w:hAnsi="Arial" w:cs="Arial"/>
          <w:bCs/>
          <w:sz w:val="18"/>
          <w:szCs w:val="18"/>
        </w:rPr>
        <w:t xml:space="preserve"> DEL PRESUPUESTO DE EGRESOS DEL ESTADO DE HIDAL</w:t>
      </w:r>
      <w:r w:rsidR="0025266E">
        <w:rPr>
          <w:rFonts w:ascii="Arial" w:hAnsi="Arial" w:cs="Arial"/>
          <w:bCs/>
          <w:sz w:val="18"/>
          <w:szCs w:val="18"/>
        </w:rPr>
        <w:t>GO PARA EL EJERCICIO FISCAL 2020</w:t>
      </w:r>
      <w:r w:rsidRPr="0026247F">
        <w:rPr>
          <w:rFonts w:ascii="Arial" w:hAnsi="Arial" w:cs="Arial"/>
          <w:bCs/>
          <w:sz w:val="18"/>
          <w:szCs w:val="18"/>
        </w:rPr>
        <w:t>; 1, 2, 5 PÁRRAFO SEGUNDO, 6 F</w:t>
      </w:r>
      <w:r w:rsidR="0025266E">
        <w:rPr>
          <w:rFonts w:ascii="Arial" w:hAnsi="Arial" w:cs="Arial"/>
          <w:bCs/>
          <w:sz w:val="18"/>
          <w:szCs w:val="18"/>
        </w:rPr>
        <w:t xml:space="preserve">RACCIONES I, V </w:t>
      </w:r>
      <w:r w:rsidRPr="0026247F">
        <w:rPr>
          <w:rFonts w:ascii="Arial" w:hAnsi="Arial" w:cs="Arial"/>
          <w:bCs/>
          <w:sz w:val="18"/>
          <w:szCs w:val="18"/>
        </w:rPr>
        <w:t xml:space="preserve"> INCISO A), 11, 12, 13, 14 FRACCIONES V, XXXVIII, XLVI, LV Y LXVII, 27 FRACCIONES XIII Y XIV Y 37 FRACCIONES IX, XIII, XIV Y XV DEL REGLAMENTO INTERIOR DE LA SECRETARIA DE FINANZAS PÚBLICAS Y 1, 2, 3, </w:t>
      </w:r>
      <w:r w:rsidR="0025266E">
        <w:rPr>
          <w:rFonts w:ascii="Arial" w:hAnsi="Arial" w:cs="Arial"/>
          <w:bCs/>
          <w:sz w:val="18"/>
          <w:szCs w:val="18"/>
        </w:rPr>
        <w:t>4 Y 8</w:t>
      </w:r>
      <w:r w:rsidRPr="0026247F">
        <w:rPr>
          <w:rFonts w:ascii="Arial" w:hAnsi="Arial" w:cs="Arial"/>
          <w:bCs/>
          <w:sz w:val="18"/>
          <w:szCs w:val="18"/>
        </w:rPr>
        <w:t xml:space="preserve"> DEL PRESUPUESTO DE EGRESOS DE LA FEDERACI</w:t>
      </w:r>
      <w:r w:rsidR="0025266E">
        <w:rPr>
          <w:rFonts w:ascii="Arial" w:hAnsi="Arial" w:cs="Arial"/>
          <w:bCs/>
          <w:sz w:val="18"/>
          <w:szCs w:val="18"/>
        </w:rPr>
        <w:t>ÓN PARA EL EJERCICIO FISCAL 2018</w:t>
      </w:r>
      <w:r w:rsidRPr="0026247F">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00BA73E5">
        <w:rPr>
          <w:rFonts w:ascii="Arial" w:hAnsi="Arial" w:cs="Arial"/>
          <w:b/>
          <w:sz w:val="18"/>
          <w:szCs w:val="18"/>
        </w:rPr>
        <w:t>SEFINP-A-FAFEF</w:t>
      </w:r>
      <w:r w:rsidRPr="0026247F">
        <w:rPr>
          <w:rFonts w:ascii="Arial" w:hAnsi="Arial" w:cs="Arial"/>
          <w:b/>
          <w:sz w:val="18"/>
          <w:szCs w:val="18"/>
        </w:rPr>
        <w:t>/</w:t>
      </w:r>
      <w:r w:rsidR="0025266E">
        <w:rPr>
          <w:rFonts w:ascii="Arial" w:hAnsi="Arial" w:cs="Arial"/>
          <w:b/>
          <w:sz w:val="18"/>
          <w:szCs w:val="18"/>
        </w:rPr>
        <w:t>GI-2020</w:t>
      </w:r>
      <w:r w:rsidRPr="0026247F">
        <w:rPr>
          <w:rFonts w:ascii="Arial" w:hAnsi="Arial" w:cs="Arial"/>
          <w:b/>
          <w:sz w:val="18"/>
          <w:szCs w:val="18"/>
        </w:rPr>
        <w:t xml:space="preserve">---------,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Pr="0026247F">
        <w:rPr>
          <w:rFonts w:ascii="Arial" w:hAnsi="Arial" w:cs="Arial"/>
          <w:b/>
          <w:sz w:val="18"/>
          <w:szCs w:val="18"/>
        </w:rPr>
        <w:t>11.- OBRAS PÚBLICAS</w:t>
      </w:r>
      <w:r w:rsidR="00BA73E5">
        <w:rPr>
          <w:rFonts w:ascii="Arial" w:hAnsi="Arial" w:cs="Arial"/>
          <w:b/>
          <w:sz w:val="18"/>
          <w:szCs w:val="18"/>
        </w:rPr>
        <w:t xml:space="preserve"> Y ORDENAMIENTO TERRITORIAL, </w:t>
      </w:r>
      <w:r w:rsidR="00BA73E5" w:rsidRPr="00BA73E5">
        <w:rPr>
          <w:rFonts w:ascii="Arial" w:hAnsi="Arial" w:cs="Arial"/>
          <w:sz w:val="18"/>
          <w:szCs w:val="18"/>
        </w:rPr>
        <w:t>CON CLAVE DE OBRA</w:t>
      </w:r>
      <w:r w:rsidR="00BA73E5">
        <w:rPr>
          <w:rFonts w:ascii="Arial" w:hAnsi="Arial" w:cs="Arial"/>
          <w:b/>
          <w:sz w:val="18"/>
          <w:szCs w:val="18"/>
        </w:rPr>
        <w:t>: ---------------------</w:t>
      </w:r>
      <w:r w:rsidR="0025266E">
        <w:rPr>
          <w:rFonts w:ascii="Arial" w:hAnsi="Arial" w:cs="Arial"/>
          <w:b/>
          <w:sz w:val="18"/>
          <w:szCs w:val="18"/>
        </w:rPr>
        <w:t>, CON CLAVE DE OBRA: -----------------------.</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 xml:space="preserve">LOS ARTÍCULOS 31 FRACCIÓN I, 33 FRACCIÓN </w:t>
      </w:r>
      <w:r w:rsidRPr="008C5D5C">
        <w:rPr>
          <w:rFonts w:ascii="Arial" w:hAnsi="Arial" w:cs="Arial"/>
          <w:sz w:val="18"/>
          <w:szCs w:val="18"/>
          <w:lang w:val="es-MX"/>
        </w:rPr>
        <w:lastRenderedPageBreak/>
        <w:t>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w:t>
      </w:r>
      <w:r w:rsidR="000736FE" w:rsidRPr="00FD47F9">
        <w:rPr>
          <w:rFonts w:ascii="Arial" w:hAnsi="Arial" w:cs="Arial"/>
          <w:sz w:val="18"/>
          <w:szCs w:val="18"/>
          <w:lang w:val="es-MX"/>
        </w:rPr>
        <w:lastRenderedPageBreak/>
        <w:t>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lastRenderedPageBreak/>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lastRenderedPageBreak/>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lastRenderedPageBreak/>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lastRenderedPageBreak/>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lastRenderedPageBreak/>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lastRenderedPageBreak/>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363320">
        <w:rPr>
          <w:rFonts w:ascii="Arial" w:hAnsi="Arial" w:cs="Arial"/>
          <w:b/>
          <w:sz w:val="18"/>
          <w:szCs w:val="18"/>
          <w:lang w:val="es-MX"/>
        </w:rPr>
        <w:t>2020</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00B" w:rsidRDefault="0010600B">
      <w:r>
        <w:separator/>
      </w:r>
    </w:p>
  </w:endnote>
  <w:endnote w:type="continuationSeparator" w:id="0">
    <w:p w:rsidR="0010600B" w:rsidRDefault="00106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37357E">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37357E">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00B" w:rsidRDefault="0010600B">
      <w:r>
        <w:separator/>
      </w:r>
    </w:p>
  </w:footnote>
  <w:footnote w:type="continuationSeparator" w:id="0">
    <w:p w:rsidR="0010600B" w:rsidRDefault="00106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(FAFEF)</w:t>
    </w:r>
    <w:r w:rsidR="0025266E">
      <w:rPr>
        <w:rFonts w:ascii="Arial" w:hAnsi="Arial" w:cs="Arial"/>
        <w:b/>
      </w:rPr>
      <w:t xml:space="preserve"> 2020</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600B"/>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357E"/>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BD7A6-584F-4698-84C0-A57D90833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7362</Words>
  <Characters>40494</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2020-04-22T15:09:00Z</dcterms:created>
  <dcterms:modified xsi:type="dcterms:W3CDTF">2020-04-22T15:09:00Z</dcterms:modified>
</cp:coreProperties>
</file>